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D" w:rsidRPr="00A9591D" w:rsidRDefault="00A9591D" w:rsidP="00A9591D">
      <w:pPr>
        <w:pStyle w:val="Betarp"/>
        <w:ind w:left="3888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</w:t>
      </w:r>
      <w:r w:rsidRPr="00A9591D">
        <w:rPr>
          <w:rFonts w:ascii="Times New Roman" w:hAnsi="Times New Roman" w:cs="Times New Roman"/>
        </w:rPr>
        <w:t>TA</w:t>
      </w:r>
    </w:p>
    <w:p w:rsidR="00A9591D" w:rsidRPr="00A9591D" w:rsidRDefault="00A9591D" w:rsidP="00A9591D">
      <w:pPr>
        <w:pStyle w:val="Betarp"/>
        <w:ind w:left="3888" w:firstLine="1296"/>
        <w:rPr>
          <w:rFonts w:ascii="Times New Roman" w:hAnsi="Times New Roman" w:cs="Times New Roman"/>
        </w:rPr>
      </w:pPr>
      <w:r w:rsidRPr="00A9591D">
        <w:rPr>
          <w:rFonts w:ascii="Times New Roman" w:hAnsi="Times New Roman" w:cs="Times New Roman"/>
        </w:rPr>
        <w:t>Pandėlio pradinės mokyklos direktoriaus</w:t>
      </w:r>
    </w:p>
    <w:p w:rsidR="00A9591D" w:rsidRPr="00A9591D" w:rsidRDefault="00A9591D" w:rsidP="00A9591D">
      <w:pPr>
        <w:pStyle w:val="Betarp"/>
        <w:ind w:left="3888" w:firstLine="1296"/>
        <w:rPr>
          <w:rFonts w:ascii="Times New Roman" w:hAnsi="Times New Roman" w:cs="Times New Roman"/>
        </w:rPr>
      </w:pPr>
      <w:r w:rsidRPr="00A9591D">
        <w:rPr>
          <w:rFonts w:ascii="Times New Roman" w:hAnsi="Times New Roman" w:cs="Times New Roman"/>
        </w:rPr>
        <w:t>2013-10-10 V-14A</w:t>
      </w:r>
    </w:p>
    <w:p w:rsidR="00A9591D" w:rsidRDefault="00A9591D" w:rsidP="00A95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91D" w:rsidRPr="00BF21CA" w:rsidRDefault="00A9591D" w:rsidP="00BF21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CA">
        <w:rPr>
          <w:rFonts w:ascii="Times New Roman" w:hAnsi="Times New Roman" w:cs="Times New Roman"/>
          <w:b/>
          <w:sz w:val="24"/>
          <w:szCs w:val="24"/>
        </w:rPr>
        <w:t>PANDĖLIO PRADINĖS MOKYKLOS</w:t>
      </w:r>
    </w:p>
    <w:p w:rsidR="00A9591D" w:rsidRPr="00BF21CA" w:rsidRDefault="00A9591D" w:rsidP="00BF21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CA">
        <w:rPr>
          <w:rFonts w:ascii="Times New Roman" w:hAnsi="Times New Roman" w:cs="Times New Roman"/>
          <w:b/>
          <w:sz w:val="24"/>
          <w:szCs w:val="24"/>
        </w:rPr>
        <w:t>MOKINIŲ ELGESIO TAISYKLĖS</w:t>
      </w:r>
      <w:bookmarkStart w:id="0" w:name="_GoBack"/>
      <w:bookmarkEnd w:id="0"/>
    </w:p>
    <w:p w:rsidR="00A9591D" w:rsidRPr="00F342BD" w:rsidRDefault="00A9591D" w:rsidP="00A959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Einant į mokyklą ir iš jos laikytis saugaus eismo taisyklių.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Į pamokas ateiti laiku ir nepraleidinėti jų be priežasties.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Į mokyklą ateiti švariai, estetiškai ir tvarkingai apsirengus.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Rūbinėje tvarkingai kabinti drabužius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BD">
        <w:rPr>
          <w:rFonts w:ascii="Times New Roman" w:hAnsi="Times New Roman" w:cs="Times New Roman"/>
          <w:sz w:val="24"/>
          <w:szCs w:val="24"/>
        </w:rPr>
        <w:t xml:space="preserve">nurodytoje vietoje, nepalikti kišenėse pinigų, kitų vertingų daiktų. 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Dingus drabužiams ar kitiems daiktams nedelsiant kreiptis į klasės auklėtoją.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Lankyti visas pamokas,</w:t>
      </w:r>
      <w:r>
        <w:rPr>
          <w:rFonts w:ascii="Times New Roman" w:hAnsi="Times New Roman" w:cs="Times New Roman"/>
          <w:sz w:val="24"/>
          <w:szCs w:val="24"/>
        </w:rPr>
        <w:t xml:space="preserve"> pasirinktus neformaliojo švietimo</w:t>
      </w:r>
      <w:r w:rsidRPr="00F342BD">
        <w:rPr>
          <w:rFonts w:ascii="Times New Roman" w:hAnsi="Times New Roman" w:cs="Times New Roman"/>
          <w:sz w:val="24"/>
          <w:szCs w:val="24"/>
        </w:rPr>
        <w:t xml:space="preserve"> užsiėmimus ir nevėluoti į juos.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Neatvykus į mokyklą 1-3 dienas klasės auklėtojui pateikti raštišką tėvų paaiškinimą, nedalyvavus pamokose daugiau nei tris dienas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BD">
        <w:rPr>
          <w:rFonts w:ascii="Times New Roman" w:hAnsi="Times New Roman" w:cs="Times New Roman"/>
          <w:sz w:val="24"/>
          <w:szCs w:val="24"/>
        </w:rPr>
        <w:t>- gydytojo pažymą.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Pamokai pasiruošti pertraukos metu.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 xml:space="preserve">Stropiai mokytis, atlikti visas užduotis žodžiu ir raštu. 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Atsinešti visas mokytojo nurodytas priemones, būtinas darbui.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 xml:space="preserve">Aplenkti vadovėlius, sąsiuvinius, pratybų sąsiuvinius ir prižiūrėti, kad jie būtų </w:t>
      </w:r>
      <w:r>
        <w:rPr>
          <w:rFonts w:ascii="Times New Roman" w:hAnsi="Times New Roman" w:cs="Times New Roman"/>
          <w:sz w:val="24"/>
          <w:szCs w:val="24"/>
        </w:rPr>
        <w:t xml:space="preserve">tvarkingi. 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Tinkamai elgtis per pamokas, netriukšmauti, netrukdyti kitiems dirbti.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Kol vyksta užsiėmimai, būti mokyklos teritorijos ribose.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 xml:space="preserve"> Išeiti iš pamokų galima tik klasės auklėtojui leidus.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Išvykus su klase, griežtai laikytis mokytojo nurodytos saugaus elgesio tvarkos.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Sporto salėje elgtis pagal nustatytas tos patalpos saugaus elgesio taisykles.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Žaidžiant mokyklos kieme, saugoti gėlynus, nešiukšlinti.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Laikytis asmens higienos: rankas plauti prieš valgį, pasinaudojus tualetu.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Gerbti draugus ir suaugusius, sveikintis su visais mokyklos darbuotoja</w:t>
      </w:r>
      <w:r>
        <w:rPr>
          <w:rFonts w:ascii="Times New Roman" w:hAnsi="Times New Roman" w:cs="Times New Roman"/>
          <w:sz w:val="24"/>
          <w:szCs w:val="24"/>
        </w:rPr>
        <w:t>is, vieniems su kitais.</w:t>
      </w:r>
    </w:p>
    <w:p w:rsidR="00A9591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hAnsi="Times New Roman" w:cs="Times New Roman"/>
          <w:sz w:val="24"/>
          <w:szCs w:val="24"/>
        </w:rPr>
        <w:t>Gerbti save kaip atsakingą už savo poelgius žmogų: nesimušti, nemeluoti, nevogti, saugoti mokyklos, draugų ir savo turtą.</w:t>
      </w:r>
    </w:p>
    <w:p w:rsidR="00A9591D" w:rsidRPr="00F342B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eastAsia="Times New Roman" w:hAnsi="Times New Roman" w:cs="Times New Roman"/>
          <w:sz w:val="24"/>
          <w:szCs w:val="24"/>
          <w:lang w:eastAsia="lt-LT"/>
        </w:rPr>
        <w:t>Ruošti namų darbus, dalyvauti renginiuose.</w:t>
      </w:r>
    </w:p>
    <w:p w:rsidR="00A9591D" w:rsidRPr="00F342B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eastAsia="Times New Roman" w:hAnsi="Times New Roman" w:cs="Times New Roman"/>
          <w:sz w:val="24"/>
          <w:szCs w:val="24"/>
          <w:lang w:eastAsia="lt-LT"/>
        </w:rPr>
        <w:t>Valgykloje elgtis kultūringai, tyliai valgyti, nusinešti indus.</w:t>
      </w:r>
    </w:p>
    <w:p w:rsidR="00A9591D" w:rsidRPr="00F342B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eastAsia="Times New Roman" w:hAnsi="Times New Roman" w:cs="Times New Roman"/>
          <w:sz w:val="24"/>
          <w:szCs w:val="24"/>
          <w:lang w:eastAsia="lt-LT"/>
        </w:rPr>
        <w:t>Taupyti elektrą, vandenį.</w:t>
      </w:r>
    </w:p>
    <w:p w:rsidR="00A9591D" w:rsidRPr="00F342BD" w:rsidRDefault="00A9591D" w:rsidP="00A959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2BD">
        <w:rPr>
          <w:rFonts w:ascii="Times New Roman" w:eastAsia="Times New Roman" w:hAnsi="Times New Roman" w:cs="Times New Roman"/>
          <w:sz w:val="24"/>
          <w:szCs w:val="24"/>
          <w:lang w:eastAsia="lt-LT"/>
        </w:rPr>
        <w:t>Kasdien prisijungti prie elektroninio dienyno: perskaityti mokytojų, auklėtojų pranešimus apie pasiekimus, namų darbus, pagyrimus, pastabas.</w:t>
      </w:r>
    </w:p>
    <w:p w:rsidR="00852E34" w:rsidRDefault="00852E34"/>
    <w:sectPr w:rsidR="00852E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C9"/>
    <w:multiLevelType w:val="hybridMultilevel"/>
    <w:tmpl w:val="DBC004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D"/>
    <w:rsid w:val="00852E34"/>
    <w:rsid w:val="00A9591D"/>
    <w:rsid w:val="00B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9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91D"/>
    <w:pPr>
      <w:ind w:left="720"/>
      <w:contextualSpacing/>
    </w:pPr>
  </w:style>
  <w:style w:type="paragraph" w:styleId="Betarp">
    <w:name w:val="No Spacing"/>
    <w:uiPriority w:val="1"/>
    <w:qFormat/>
    <w:rsid w:val="00A95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9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91D"/>
    <w:pPr>
      <w:ind w:left="720"/>
      <w:contextualSpacing/>
    </w:pPr>
  </w:style>
  <w:style w:type="paragraph" w:styleId="Betarp">
    <w:name w:val="No Spacing"/>
    <w:uiPriority w:val="1"/>
    <w:qFormat/>
    <w:rsid w:val="00A9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Asus</cp:lastModifiedBy>
  <cp:revision>3</cp:revision>
  <dcterms:created xsi:type="dcterms:W3CDTF">2015-11-25T11:51:00Z</dcterms:created>
  <dcterms:modified xsi:type="dcterms:W3CDTF">2015-11-25T11:51:00Z</dcterms:modified>
</cp:coreProperties>
</file>